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00" w:rsidRDefault="00344D7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>
        <w:rPr>
          <w:rFonts w:ascii="Arial Black" w:hAnsi="Arial Black"/>
          <w:b/>
          <w:noProof/>
          <w:color w:val="0070C0"/>
          <w:sz w:val="18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6FC1A682" wp14:editId="731DB2CC">
            <wp:simplePos x="0" y="0"/>
            <wp:positionH relativeFrom="column">
              <wp:posOffset>4368800</wp:posOffset>
            </wp:positionH>
            <wp:positionV relativeFrom="paragraph">
              <wp:posOffset>-429260</wp:posOffset>
            </wp:positionV>
            <wp:extent cx="1752600" cy="1840385"/>
            <wp:effectExtent l="0" t="0" r="0" b="7620"/>
            <wp:wrapNone/>
            <wp:docPr id="6" name="Imagem 6" descr="FullSizeR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SizeRen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90" r="7843" b="12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C83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0AABA7" wp14:editId="17680A99">
                <wp:simplePos x="0" y="0"/>
                <wp:positionH relativeFrom="column">
                  <wp:posOffset>1830705</wp:posOffset>
                </wp:positionH>
                <wp:positionV relativeFrom="paragraph">
                  <wp:posOffset>141605</wp:posOffset>
                </wp:positionV>
                <wp:extent cx="2926080" cy="1021080"/>
                <wp:effectExtent l="0" t="0" r="0" b="762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D73" w:rsidRDefault="00344D7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344D73">
                              <w:rPr>
                                <w:color w:val="0070C0"/>
                                <w:sz w:val="36"/>
                              </w:rPr>
                              <w:t>HISTÓRIAS COM ANIMAIS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AABA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4.15pt;margin-top:11.15pt;width:230.4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" filled="f" stroked="f">
                <v:textbox>
                  <w:txbxContent>
                    <w:p w:rsidR="00344D73" w:rsidRDefault="00344D7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344D73">
                        <w:rPr>
                          <w:color w:val="0070C0"/>
                          <w:sz w:val="36"/>
                        </w:rPr>
                        <w:t>HISTÓRIAS COM ANIMAIS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0D6B5CC3" wp14:editId="6AD25BC3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72727" wp14:editId="4A45B871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344D73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72727"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344D73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344D73" w:rsidRPr="00344D73" w:rsidRDefault="00344D73" w:rsidP="00344D73">
      <w:pPr>
        <w:pStyle w:val="subcategoriaok"/>
        <w:ind w:left="708"/>
        <w:rPr>
          <w:color w:val="0070C0"/>
          <w:sz w:val="22"/>
        </w:rPr>
      </w:pPr>
      <w:r w:rsidRPr="00344D73">
        <w:rPr>
          <w:color w:val="0070C0"/>
          <w:sz w:val="22"/>
        </w:rPr>
        <w:t>Reflexões:</w:t>
      </w:r>
    </w:p>
    <w:p w:rsidR="00344D73" w:rsidRPr="00B34C50" w:rsidRDefault="00344D73" w:rsidP="00344D73">
      <w:pPr>
        <w:pStyle w:val="textook"/>
        <w:ind w:left="708"/>
        <w:rPr>
          <w:sz w:val="22"/>
        </w:rPr>
      </w:pPr>
      <w:r w:rsidRPr="00B34C50">
        <w:rPr>
          <w:sz w:val="22"/>
        </w:rPr>
        <w:t>Qual o repertório de animais do grupo? O que pensam sobre os animais? E sobre os sons que emitem? De que forma podemos estimular a relação entre animais e as crianças?</w:t>
      </w:r>
    </w:p>
    <w:p w:rsidR="00344D73" w:rsidRPr="00B34C50" w:rsidRDefault="00344D73" w:rsidP="00344D73">
      <w:pPr>
        <w:pStyle w:val="textook"/>
        <w:ind w:left="708"/>
        <w:rPr>
          <w:sz w:val="22"/>
        </w:rPr>
      </w:pPr>
      <w:r w:rsidRPr="00B34C50">
        <w:rPr>
          <w:sz w:val="22"/>
        </w:rPr>
        <w:t>A leitura de um livro sobre animais pode despertar o imaginário das crianças para este tema.</w:t>
      </w:r>
    </w:p>
    <w:p w:rsidR="00344D73" w:rsidRPr="00B34C50" w:rsidRDefault="00344D73" w:rsidP="00344D73">
      <w:pPr>
        <w:spacing w:line="360" w:lineRule="auto"/>
        <w:ind w:left="708"/>
        <w:jc w:val="both"/>
        <w:rPr>
          <w:rFonts w:ascii="Century Gothic" w:hAnsi="Century Gothic"/>
          <w:sz w:val="8"/>
        </w:rPr>
      </w:pPr>
    </w:p>
    <w:p w:rsidR="00344D73" w:rsidRPr="00344D73" w:rsidRDefault="00344D73" w:rsidP="00344D73">
      <w:pPr>
        <w:pStyle w:val="subcategoriaok"/>
        <w:ind w:left="708"/>
        <w:rPr>
          <w:color w:val="0070C0"/>
          <w:sz w:val="22"/>
        </w:rPr>
      </w:pPr>
      <w:r w:rsidRPr="00344D73">
        <w:rPr>
          <w:color w:val="0070C0"/>
          <w:sz w:val="22"/>
        </w:rPr>
        <w:t xml:space="preserve">Consigna: Muito legal este livro que acabamos de ler! Quantos animais estavam presentes na história! Vamos construir uma história com os animais? </w:t>
      </w:r>
    </w:p>
    <w:p w:rsidR="00344D73" w:rsidRPr="00B34C50" w:rsidRDefault="00344D73" w:rsidP="00344D73">
      <w:pPr>
        <w:pStyle w:val="textook"/>
        <w:ind w:left="708"/>
        <w:rPr>
          <w:b/>
          <w:sz w:val="22"/>
        </w:rPr>
      </w:pPr>
      <w:r w:rsidRPr="00B34C50">
        <w:rPr>
          <w:sz w:val="22"/>
        </w:rPr>
        <w:t xml:space="preserve">Encoraje as crianças a representarem graficamente a história. Cada criança pode desenhar a parte </w:t>
      </w:r>
      <w:r w:rsidR="00AC5E69">
        <w:rPr>
          <w:sz w:val="22"/>
        </w:rPr>
        <w:t xml:space="preserve">com </w:t>
      </w:r>
      <w:bookmarkStart w:id="0" w:name="_GoBack"/>
      <w:bookmarkEnd w:id="0"/>
      <w:r w:rsidRPr="00B34C50">
        <w:rPr>
          <w:sz w:val="22"/>
        </w:rPr>
        <w:t xml:space="preserve">que mais se identificar. Utilize o material impresso desta vivência: </w:t>
      </w:r>
      <w:r w:rsidRPr="00B34C50">
        <w:rPr>
          <w:b/>
          <w:sz w:val="22"/>
        </w:rPr>
        <w:t>HISTÓRIAS COM ANIMAIS - PARTE 1.</w:t>
      </w:r>
    </w:p>
    <w:p w:rsidR="00344D73" w:rsidRPr="00B34C50" w:rsidRDefault="00344D73" w:rsidP="00344D73">
      <w:pPr>
        <w:pStyle w:val="textook"/>
        <w:ind w:left="708"/>
        <w:rPr>
          <w:sz w:val="12"/>
        </w:rPr>
      </w:pPr>
    </w:p>
    <w:p w:rsidR="00344D73" w:rsidRPr="00344D73" w:rsidRDefault="00344D73" w:rsidP="00344D73">
      <w:pPr>
        <w:pStyle w:val="subcategoriaok"/>
        <w:ind w:left="708"/>
        <w:rPr>
          <w:color w:val="0070C0"/>
          <w:sz w:val="22"/>
        </w:rPr>
      </w:pPr>
      <w:r w:rsidRPr="00344D73">
        <w:rPr>
          <w:color w:val="0070C0"/>
          <w:sz w:val="22"/>
        </w:rPr>
        <w:t xml:space="preserve">Orientações: </w:t>
      </w:r>
    </w:p>
    <w:p w:rsidR="00344D73" w:rsidRPr="00B34C50" w:rsidRDefault="00344D73" w:rsidP="00344D73">
      <w:pPr>
        <w:pStyle w:val="textook"/>
        <w:ind w:left="708"/>
        <w:rPr>
          <w:sz w:val="22"/>
        </w:rPr>
      </w:pPr>
      <w:r w:rsidRPr="00B34C50">
        <w:rPr>
          <w:sz w:val="22"/>
        </w:rPr>
        <w:t xml:space="preserve">Componha um ambiente com imagens de diferentes animais e/ou projeções de animais em movimento (utilizando vídeos e um data show) ou observe vídeos de animais no computador. Observe o movimento das crianças (sons, gestos, relações que estabelecem entre os animais etc.). </w:t>
      </w:r>
    </w:p>
    <w:p w:rsidR="00344D73" w:rsidRPr="00B34C50" w:rsidRDefault="00344D73" w:rsidP="00344D73">
      <w:pPr>
        <w:spacing w:line="360" w:lineRule="auto"/>
        <w:ind w:left="708"/>
        <w:jc w:val="both"/>
        <w:rPr>
          <w:rFonts w:ascii="Century Gothic" w:hAnsi="Century Gothic"/>
          <w:b/>
          <w:sz w:val="10"/>
        </w:rPr>
      </w:pPr>
    </w:p>
    <w:p w:rsidR="00344D73" w:rsidRPr="00344D73" w:rsidRDefault="00344D73" w:rsidP="00344D73">
      <w:pPr>
        <w:pStyle w:val="subcategoriaok"/>
        <w:ind w:left="708"/>
        <w:rPr>
          <w:color w:val="0070C0"/>
          <w:sz w:val="22"/>
        </w:rPr>
      </w:pPr>
      <w:r w:rsidRPr="00344D73">
        <w:rPr>
          <w:color w:val="0070C0"/>
          <w:sz w:val="22"/>
        </w:rPr>
        <w:t xml:space="preserve">Sugestões: </w:t>
      </w:r>
    </w:p>
    <w:p w:rsidR="00344D73" w:rsidRPr="00B34C50" w:rsidRDefault="00344D73" w:rsidP="00344D73">
      <w:pPr>
        <w:pStyle w:val="textook"/>
        <w:numPr>
          <w:ilvl w:val="0"/>
          <w:numId w:val="11"/>
        </w:numPr>
        <w:ind w:left="1080"/>
        <w:rPr>
          <w:sz w:val="22"/>
          <w:bdr w:val="none" w:sz="0" w:space="0" w:color="auto" w:frame="1"/>
        </w:rPr>
      </w:pPr>
      <w:r w:rsidRPr="00B34C50">
        <w:rPr>
          <w:sz w:val="22"/>
          <w:bdr w:val="none" w:sz="0" w:space="0" w:color="auto" w:frame="1"/>
        </w:rPr>
        <w:t>Proponha a construção de uma narrativa que envolva as características dos animais identificadas pelas crianças, o cotidiano dos animais e outros elementos. Por exemplo: “As vacas estavam pastando quando, de repente, começa a chover… A vaca mais forte chama outros animais... Lá estavam as galinhas e os pintinhos...</w:t>
      </w:r>
      <w:proofErr w:type="gramStart"/>
      <w:r w:rsidRPr="00B34C50">
        <w:rPr>
          <w:sz w:val="22"/>
          <w:bdr w:val="none" w:sz="0" w:space="0" w:color="auto" w:frame="1"/>
        </w:rPr>
        <w:t>” Anote</w:t>
      </w:r>
      <w:proofErr w:type="gramEnd"/>
      <w:r w:rsidRPr="00B34C50">
        <w:rPr>
          <w:sz w:val="22"/>
          <w:bdr w:val="none" w:sz="0" w:space="0" w:color="auto" w:frame="1"/>
        </w:rPr>
        <w:t xml:space="preserve"> as ideias das crianças e escreva a narrativa deles.</w:t>
      </w:r>
    </w:p>
    <w:p w:rsidR="00344D73" w:rsidRPr="00B34C50" w:rsidRDefault="00344D73" w:rsidP="00344D73">
      <w:pPr>
        <w:pStyle w:val="textook"/>
        <w:numPr>
          <w:ilvl w:val="0"/>
          <w:numId w:val="11"/>
        </w:numPr>
        <w:ind w:left="1080"/>
        <w:rPr>
          <w:sz w:val="22"/>
          <w:bdr w:val="none" w:sz="0" w:space="0" w:color="auto" w:frame="1"/>
        </w:rPr>
      </w:pPr>
      <w:r w:rsidRPr="00B34C50">
        <w:rPr>
          <w:sz w:val="22"/>
          <w:bdr w:val="none" w:sz="0" w:space="0" w:color="auto" w:frame="1"/>
        </w:rPr>
        <w:t>Organize um livro com a história e os desenhos das crianças. É importante deixar o livro disponível para todos.</w:t>
      </w:r>
    </w:p>
    <w:p w:rsidR="001B1D1B" w:rsidRPr="001B1D1B" w:rsidRDefault="00344D73" w:rsidP="001B1D1B">
      <w:pPr>
        <w:jc w:val="center"/>
        <w:rPr>
          <w:rFonts w:ascii="Arial Black" w:hAnsi="Arial Black"/>
          <w:color w:val="0070C0"/>
          <w:sz w:val="32"/>
          <w:szCs w:val="24"/>
        </w:rPr>
      </w:pPr>
      <w:r w:rsidRPr="00344D73">
        <w:rPr>
          <w:rFonts w:ascii="Arial Black" w:hAnsi="Arial Black"/>
          <w:b/>
          <w:color w:val="0070C0"/>
          <w:sz w:val="28"/>
          <w:szCs w:val="24"/>
        </w:rPr>
        <w:lastRenderedPageBreak/>
        <w:t>HISTÓRIAS COM ANIMAIS – Parte 1</w:t>
      </w:r>
    </w:p>
    <w:p w:rsidR="001B1D1B" w:rsidRDefault="00344D73" w:rsidP="001B1D1B">
      <w:pPr>
        <w:jc w:val="center"/>
        <w:rPr>
          <w:rFonts w:ascii="Georgia" w:hAnsi="Georgia"/>
          <w:sz w:val="24"/>
          <w:szCs w:val="24"/>
        </w:rPr>
      </w:pPr>
      <w:r w:rsidRPr="00344D73">
        <w:rPr>
          <w:rFonts w:ascii="Georgia" w:hAnsi="Georgia"/>
          <w:sz w:val="24"/>
          <w:szCs w:val="24"/>
        </w:rPr>
        <w:t>Representação gráfica da história com animais</w:t>
      </w:r>
    </w:p>
    <w:p w:rsidR="00344D73" w:rsidRDefault="00344D73" w:rsidP="001B1D1B">
      <w:pPr>
        <w:jc w:val="center"/>
        <w:rPr>
          <w:rFonts w:ascii="Georgia" w:hAnsi="Georgia"/>
          <w:sz w:val="24"/>
          <w:szCs w:val="24"/>
        </w:rPr>
      </w:pPr>
    </w:p>
    <w:p w:rsidR="00344D73" w:rsidRDefault="00344D73" w:rsidP="001B1D1B">
      <w:pPr>
        <w:jc w:val="center"/>
        <w:rPr>
          <w:rFonts w:ascii="Georgia" w:hAnsi="Georgia"/>
          <w:sz w:val="24"/>
          <w:szCs w:val="24"/>
        </w:rPr>
      </w:pPr>
    </w:p>
    <w:p w:rsidR="00344D73" w:rsidRDefault="00344D73" w:rsidP="001B1D1B">
      <w:pPr>
        <w:jc w:val="center"/>
        <w:rPr>
          <w:rFonts w:ascii="Georgia" w:hAnsi="Georgia"/>
          <w:sz w:val="24"/>
          <w:szCs w:val="24"/>
        </w:rPr>
      </w:pPr>
    </w:p>
    <w:p w:rsidR="00344D73" w:rsidRDefault="00344D73" w:rsidP="001B1D1B">
      <w:pPr>
        <w:jc w:val="center"/>
        <w:rPr>
          <w:rFonts w:ascii="Georgia" w:hAnsi="Georgia"/>
          <w:sz w:val="24"/>
          <w:szCs w:val="24"/>
        </w:rPr>
      </w:pPr>
    </w:p>
    <w:p w:rsidR="00344D73" w:rsidRDefault="00344D73" w:rsidP="001B1D1B">
      <w:pPr>
        <w:jc w:val="center"/>
        <w:rPr>
          <w:rFonts w:ascii="Georgia" w:hAnsi="Georgia"/>
          <w:sz w:val="24"/>
          <w:szCs w:val="24"/>
        </w:rPr>
      </w:pPr>
    </w:p>
    <w:p w:rsidR="00344D73" w:rsidRDefault="00344D73" w:rsidP="001B1D1B">
      <w:pPr>
        <w:jc w:val="center"/>
        <w:rPr>
          <w:rFonts w:ascii="Georgia" w:hAnsi="Georgia"/>
          <w:sz w:val="24"/>
          <w:szCs w:val="24"/>
        </w:rPr>
      </w:pPr>
    </w:p>
    <w:p w:rsidR="00344D73" w:rsidRDefault="00344D73" w:rsidP="001B1D1B">
      <w:pPr>
        <w:jc w:val="center"/>
        <w:rPr>
          <w:rFonts w:ascii="Georgia" w:hAnsi="Georgia"/>
          <w:sz w:val="24"/>
          <w:szCs w:val="24"/>
        </w:rPr>
      </w:pPr>
    </w:p>
    <w:p w:rsidR="00344D73" w:rsidRDefault="00344D73" w:rsidP="001B1D1B">
      <w:pPr>
        <w:jc w:val="center"/>
        <w:rPr>
          <w:rFonts w:ascii="Georgia" w:hAnsi="Georgia"/>
          <w:sz w:val="24"/>
          <w:szCs w:val="24"/>
        </w:rPr>
      </w:pPr>
    </w:p>
    <w:p w:rsidR="00344D73" w:rsidRDefault="00344D73" w:rsidP="001B1D1B">
      <w:pPr>
        <w:jc w:val="center"/>
        <w:rPr>
          <w:rFonts w:ascii="Georgia" w:hAnsi="Georgia"/>
          <w:sz w:val="24"/>
          <w:szCs w:val="24"/>
        </w:rPr>
      </w:pPr>
    </w:p>
    <w:p w:rsidR="00344D73" w:rsidRDefault="00344D73" w:rsidP="001B1D1B">
      <w:pPr>
        <w:jc w:val="center"/>
        <w:rPr>
          <w:rFonts w:ascii="Georgia" w:hAnsi="Georgia"/>
          <w:sz w:val="24"/>
          <w:szCs w:val="24"/>
        </w:rPr>
      </w:pPr>
    </w:p>
    <w:p w:rsidR="00344D73" w:rsidRDefault="00344D73" w:rsidP="001B1D1B">
      <w:pPr>
        <w:jc w:val="center"/>
        <w:rPr>
          <w:rFonts w:ascii="Georgia" w:hAnsi="Georgia"/>
          <w:sz w:val="24"/>
          <w:szCs w:val="24"/>
        </w:rPr>
      </w:pPr>
    </w:p>
    <w:p w:rsidR="00344D73" w:rsidRDefault="00344D73" w:rsidP="001B1D1B">
      <w:pPr>
        <w:jc w:val="center"/>
        <w:rPr>
          <w:rFonts w:ascii="Georgia" w:hAnsi="Georgia"/>
          <w:sz w:val="24"/>
          <w:szCs w:val="24"/>
        </w:rPr>
      </w:pPr>
    </w:p>
    <w:p w:rsidR="00344D73" w:rsidRDefault="00344D73" w:rsidP="001B1D1B">
      <w:pPr>
        <w:jc w:val="center"/>
        <w:rPr>
          <w:rFonts w:ascii="Georgia" w:hAnsi="Georgia"/>
          <w:sz w:val="24"/>
          <w:szCs w:val="24"/>
        </w:rPr>
      </w:pPr>
    </w:p>
    <w:p w:rsidR="00344D73" w:rsidRDefault="00344D73" w:rsidP="001B1D1B">
      <w:pPr>
        <w:jc w:val="center"/>
        <w:rPr>
          <w:rFonts w:ascii="Georgia" w:hAnsi="Georgia"/>
          <w:sz w:val="24"/>
          <w:szCs w:val="24"/>
        </w:rPr>
      </w:pPr>
    </w:p>
    <w:p w:rsidR="00344D73" w:rsidRDefault="00344D73" w:rsidP="001B1D1B">
      <w:pPr>
        <w:jc w:val="center"/>
        <w:rPr>
          <w:rFonts w:ascii="Georgia" w:hAnsi="Georgia"/>
          <w:sz w:val="24"/>
          <w:szCs w:val="24"/>
        </w:rPr>
      </w:pPr>
    </w:p>
    <w:p w:rsidR="00344D73" w:rsidRDefault="00344D73" w:rsidP="001B1D1B">
      <w:pPr>
        <w:jc w:val="center"/>
        <w:rPr>
          <w:rFonts w:ascii="Georgia" w:hAnsi="Georgia"/>
          <w:sz w:val="24"/>
          <w:szCs w:val="24"/>
        </w:rPr>
      </w:pPr>
    </w:p>
    <w:p w:rsidR="00344D73" w:rsidRDefault="00344D73" w:rsidP="001B1D1B">
      <w:pPr>
        <w:jc w:val="center"/>
        <w:rPr>
          <w:rFonts w:ascii="Georgia" w:hAnsi="Georgia"/>
          <w:sz w:val="24"/>
          <w:szCs w:val="24"/>
        </w:rPr>
      </w:pPr>
    </w:p>
    <w:p w:rsidR="00344D73" w:rsidRDefault="00344D73" w:rsidP="001B1D1B">
      <w:pPr>
        <w:jc w:val="center"/>
        <w:rPr>
          <w:rFonts w:ascii="Georgia" w:hAnsi="Georgia"/>
          <w:sz w:val="24"/>
          <w:szCs w:val="24"/>
        </w:rPr>
      </w:pPr>
    </w:p>
    <w:p w:rsidR="00344D73" w:rsidRDefault="00344D73" w:rsidP="001B1D1B">
      <w:pPr>
        <w:jc w:val="center"/>
        <w:rPr>
          <w:rFonts w:ascii="Georgia" w:hAnsi="Georgia"/>
          <w:sz w:val="24"/>
          <w:szCs w:val="24"/>
        </w:rPr>
      </w:pPr>
    </w:p>
    <w:p w:rsidR="00344D73" w:rsidRDefault="00344D73" w:rsidP="001B1D1B">
      <w:pPr>
        <w:jc w:val="center"/>
        <w:rPr>
          <w:rFonts w:ascii="Georgia" w:hAnsi="Georgia"/>
          <w:sz w:val="24"/>
          <w:szCs w:val="24"/>
        </w:rPr>
      </w:pPr>
    </w:p>
    <w:p w:rsidR="00344D73" w:rsidRDefault="00344D73" w:rsidP="001B1D1B">
      <w:pPr>
        <w:jc w:val="center"/>
        <w:rPr>
          <w:rFonts w:ascii="Georgia" w:hAnsi="Georgia"/>
          <w:sz w:val="24"/>
          <w:szCs w:val="24"/>
        </w:rPr>
      </w:pPr>
    </w:p>
    <w:p w:rsidR="001B1D1B" w:rsidRDefault="001B1D1B" w:rsidP="001B1D1B">
      <w:pPr>
        <w:rPr>
          <w:rFonts w:ascii="Georgia" w:hAnsi="Georgia"/>
        </w:rPr>
      </w:pPr>
    </w:p>
    <w:p w:rsidR="007C50C1" w:rsidRDefault="001B1D1B" w:rsidP="00344D73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sectPr w:rsidR="007C50C1" w:rsidSect="003A7C16">
      <w:headerReference w:type="default" r:id="rId9"/>
      <w:footerReference w:type="default" r:id="rId10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303" w:rsidRDefault="009D1303" w:rsidP="005375E2">
      <w:pPr>
        <w:spacing w:after="0" w:line="240" w:lineRule="auto"/>
      </w:pPr>
      <w:r>
        <w:separator/>
      </w:r>
    </w:p>
  </w:endnote>
  <w:endnote w:type="continuationSeparator" w:id="0">
    <w:p w:rsidR="009D1303" w:rsidRDefault="009D1303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E69">
          <w:rPr>
            <w:noProof/>
          </w:rPr>
          <w:t>2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303" w:rsidRDefault="009D1303" w:rsidP="005375E2">
      <w:pPr>
        <w:spacing w:after="0" w:line="240" w:lineRule="auto"/>
      </w:pPr>
      <w:r>
        <w:separator/>
      </w:r>
    </w:p>
  </w:footnote>
  <w:footnote w:type="continuationSeparator" w:id="0">
    <w:p w:rsidR="009D1303" w:rsidRDefault="009D1303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AC5E69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6" type="#_x0000_t75" style="width:91.5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ACBE0D"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713B46" w:rsidRPr="00EC4E8D" w:rsidRDefault="00AC5E69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6" type="#_x0000_t75" style="width:91.5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9C5A4F"/>
    <w:multiLevelType w:val="multilevel"/>
    <w:tmpl w:val="08BC6D04"/>
    <w:lvl w:ilvl="0">
      <w:start w:val="1"/>
      <w:numFmt w:val="bullet"/>
      <w:pStyle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C1"/>
    <w:rsid w:val="00003D28"/>
    <w:rsid w:val="0003607D"/>
    <w:rsid w:val="000C3B0A"/>
    <w:rsid w:val="000C5EA6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44D7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9125E3"/>
    <w:rsid w:val="00913DBD"/>
    <w:rsid w:val="00953EEC"/>
    <w:rsid w:val="009C7160"/>
    <w:rsid w:val="009D1303"/>
    <w:rsid w:val="00A67F0C"/>
    <w:rsid w:val="00A854DB"/>
    <w:rsid w:val="00A8608F"/>
    <w:rsid w:val="00AB34F2"/>
    <w:rsid w:val="00AB6937"/>
    <w:rsid w:val="00AC5E69"/>
    <w:rsid w:val="00B96A80"/>
    <w:rsid w:val="00BD1C78"/>
    <w:rsid w:val="00C24C83"/>
    <w:rsid w:val="00CC3855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FD0F859"/>
  <w15:docId w15:val="{0109ECA4-B148-4E26-9C8B-BF8ED7C2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qFormat/>
    <w:rsid w:val="00344D73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3</cp:revision>
  <dcterms:created xsi:type="dcterms:W3CDTF">2018-02-14T20:14:00Z</dcterms:created>
  <dcterms:modified xsi:type="dcterms:W3CDTF">2018-02-15T03:43:00Z</dcterms:modified>
</cp:coreProperties>
</file>