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D9542E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noProof/>
          <w:color w:val="0070C0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073E5F48" wp14:editId="7EDA0BB8">
            <wp:simplePos x="0" y="0"/>
            <wp:positionH relativeFrom="column">
              <wp:posOffset>4756785</wp:posOffset>
            </wp:positionH>
            <wp:positionV relativeFrom="paragraph">
              <wp:posOffset>-824865</wp:posOffset>
            </wp:positionV>
            <wp:extent cx="1386840" cy="1943100"/>
            <wp:effectExtent l="0" t="0" r="3810" b="0"/>
            <wp:wrapNone/>
            <wp:docPr id="6" name="Imagem 6" descr="IMG_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96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6D23C" wp14:editId="65EC07B5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D9542E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D9542E">
                              <w:rPr>
                                <w:color w:val="0070C0"/>
                                <w:sz w:val="36"/>
                              </w:rPr>
                              <w:t xml:space="preserve">AS ÁRVORES </w:t>
                            </w:r>
                            <w:r w:rsidR="00C24C83"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C24C83" w:rsidRPr="002E73DA" w:rsidRDefault="00D9542E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D9542E">
                        <w:rPr>
                          <w:color w:val="0070C0"/>
                          <w:sz w:val="36"/>
                        </w:rPr>
                        <w:t xml:space="preserve">AS ÁRVORES </w:t>
                      </w:r>
                      <w:r w:rsidR="00C24C83"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AF0A8A3" wp14:editId="6D822EAF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D5A1" wp14:editId="3021441A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D9542E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D9542E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D9542E" w:rsidRPr="00C14F64" w:rsidRDefault="00D9542E" w:rsidP="00D9542E">
      <w:pPr>
        <w:pStyle w:val="titulook"/>
        <w:ind w:left="708"/>
        <w:jc w:val="left"/>
        <w:rPr>
          <w:sz w:val="32"/>
        </w:rPr>
      </w:pPr>
      <w:r w:rsidRPr="00C14F64">
        <w:rPr>
          <w:rFonts w:ascii="Georgia" w:hAnsi="Georgia"/>
          <w:b w:val="0"/>
          <w:color w:val="000000"/>
          <w:sz w:val="22"/>
        </w:rPr>
        <w:t>O mundo natural é sempre fonte de pesquisas infinitas para as crianças, e as árvores encantam e trazem muitas possibilidades e ensinamentos.</w:t>
      </w:r>
    </w:p>
    <w:p w:rsidR="00D9542E" w:rsidRPr="00C14F64" w:rsidRDefault="00D9542E" w:rsidP="00D9542E">
      <w:pPr>
        <w:pStyle w:val="categoriaok"/>
        <w:ind w:left="708"/>
        <w:rPr>
          <w:rStyle w:val="subtitulookChar"/>
          <w:sz w:val="22"/>
        </w:rPr>
      </w:pPr>
    </w:p>
    <w:p w:rsidR="00D9542E" w:rsidRPr="00D9542E" w:rsidRDefault="00D9542E" w:rsidP="00D9542E">
      <w:pPr>
        <w:pStyle w:val="categoriaok"/>
        <w:ind w:left="708"/>
        <w:rPr>
          <w:color w:val="0070C0"/>
          <w:sz w:val="22"/>
        </w:rPr>
      </w:pPr>
      <w:r w:rsidRPr="00D9542E">
        <w:rPr>
          <w:rStyle w:val="subtitulookChar"/>
          <w:b w:val="0"/>
          <w:color w:val="0070C0"/>
          <w:sz w:val="22"/>
        </w:rPr>
        <w:t>Reflexões:</w:t>
      </w:r>
      <w:r w:rsidRPr="00D9542E">
        <w:rPr>
          <w:color w:val="0070C0"/>
          <w:sz w:val="22"/>
        </w:rPr>
        <w:t xml:space="preserve"> </w:t>
      </w:r>
    </w:p>
    <w:p w:rsidR="00D9542E" w:rsidRPr="00C14F64" w:rsidRDefault="00D9542E" w:rsidP="00D9542E">
      <w:pPr>
        <w:pStyle w:val="textook"/>
        <w:ind w:left="708"/>
        <w:rPr>
          <w:b/>
          <w:sz w:val="22"/>
        </w:rPr>
      </w:pPr>
      <w:r w:rsidRPr="00C14F64">
        <w:rPr>
          <w:sz w:val="22"/>
        </w:rPr>
        <w:t>Por que as arvores são importantes para as pessoas e para o mundo? Se vocês fossem uma árvore, que tipo de árvore gostariam de ser?</w:t>
      </w:r>
    </w:p>
    <w:p w:rsidR="00D9542E" w:rsidRPr="00C14F64" w:rsidRDefault="00D9542E" w:rsidP="00D9542E">
      <w:pPr>
        <w:pStyle w:val="subtitulook"/>
        <w:ind w:left="708"/>
        <w:rPr>
          <w:sz w:val="22"/>
        </w:rPr>
      </w:pPr>
    </w:p>
    <w:p w:rsidR="00D9542E" w:rsidRPr="00D9542E" w:rsidRDefault="00D9542E" w:rsidP="00D9542E">
      <w:pPr>
        <w:pStyle w:val="categoriaok"/>
        <w:ind w:left="708"/>
        <w:rPr>
          <w:rStyle w:val="subtitulookChar"/>
          <w:color w:val="0070C0"/>
          <w:sz w:val="22"/>
        </w:rPr>
      </w:pPr>
      <w:r w:rsidRPr="00D9542E">
        <w:rPr>
          <w:rStyle w:val="subtitulookChar"/>
          <w:color w:val="0070C0"/>
          <w:sz w:val="22"/>
        </w:rPr>
        <w:t>Consigna:</w:t>
      </w:r>
    </w:p>
    <w:p w:rsidR="00D9542E" w:rsidRPr="00C14F64" w:rsidRDefault="00D9542E" w:rsidP="00D9542E">
      <w:pPr>
        <w:pStyle w:val="textook"/>
        <w:ind w:left="708"/>
        <w:rPr>
          <w:sz w:val="22"/>
        </w:rPr>
      </w:pPr>
      <w:r w:rsidRPr="00C14F64">
        <w:rPr>
          <w:sz w:val="22"/>
        </w:rPr>
        <w:t>Vamos pesquisar que tipos de árvores encontramos no entorno da escola?</w:t>
      </w:r>
    </w:p>
    <w:p w:rsidR="00D9542E" w:rsidRPr="00C14F64" w:rsidRDefault="00D9542E" w:rsidP="00D9542E">
      <w:pPr>
        <w:spacing w:line="360" w:lineRule="auto"/>
        <w:ind w:left="708"/>
        <w:jc w:val="both"/>
        <w:rPr>
          <w:rFonts w:ascii="Century Gothic" w:hAnsi="Century Gothic"/>
          <w:szCs w:val="24"/>
        </w:rPr>
      </w:pPr>
    </w:p>
    <w:p w:rsidR="00D9542E" w:rsidRPr="00D9542E" w:rsidRDefault="00D9542E" w:rsidP="00D9542E">
      <w:pPr>
        <w:pStyle w:val="categoriaok"/>
        <w:ind w:left="708"/>
        <w:rPr>
          <w:rStyle w:val="subtitulookChar"/>
          <w:color w:val="0070C0"/>
          <w:sz w:val="22"/>
        </w:rPr>
      </w:pPr>
      <w:r w:rsidRPr="00D9542E">
        <w:rPr>
          <w:rStyle w:val="subtitulookChar"/>
          <w:color w:val="0070C0"/>
          <w:sz w:val="22"/>
        </w:rPr>
        <w:t xml:space="preserve">Orientações: </w:t>
      </w:r>
    </w:p>
    <w:p w:rsidR="00D9542E" w:rsidRPr="00C14F64" w:rsidRDefault="00D9542E" w:rsidP="00D9542E">
      <w:pPr>
        <w:pStyle w:val="textook"/>
        <w:ind w:left="708"/>
        <w:rPr>
          <w:sz w:val="22"/>
        </w:rPr>
      </w:pPr>
      <w:r w:rsidRPr="00C14F64">
        <w:rPr>
          <w:sz w:val="22"/>
        </w:rPr>
        <w:t xml:space="preserve">Dialoguem sobre árvores: quais tipos de árvores, tamanhos, folhas, flores, etc. </w:t>
      </w:r>
    </w:p>
    <w:p w:rsidR="00D9542E" w:rsidRPr="00C14F64" w:rsidRDefault="00D9542E" w:rsidP="00D9542E">
      <w:pPr>
        <w:spacing w:line="360" w:lineRule="auto"/>
        <w:ind w:left="708"/>
        <w:jc w:val="both"/>
        <w:rPr>
          <w:rFonts w:ascii="Century Gothic" w:hAnsi="Century Gothic"/>
          <w:b/>
          <w:szCs w:val="24"/>
        </w:rPr>
      </w:pPr>
    </w:p>
    <w:p w:rsidR="00D9542E" w:rsidRPr="00D9542E" w:rsidRDefault="00D9542E" w:rsidP="00D9542E">
      <w:pPr>
        <w:pStyle w:val="categoriaok"/>
        <w:ind w:left="708"/>
        <w:rPr>
          <w:rStyle w:val="subtitulookChar"/>
          <w:color w:val="0070C0"/>
          <w:sz w:val="22"/>
        </w:rPr>
      </w:pPr>
      <w:r w:rsidRPr="00D9542E">
        <w:rPr>
          <w:rStyle w:val="subtitulookChar"/>
          <w:color w:val="0070C0"/>
          <w:sz w:val="22"/>
        </w:rPr>
        <w:t>Sugestões:</w:t>
      </w:r>
    </w:p>
    <w:p w:rsidR="00D9542E" w:rsidRPr="00C14F64" w:rsidRDefault="00D9542E" w:rsidP="00D9542E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C14F64">
        <w:rPr>
          <w:sz w:val="22"/>
        </w:rPr>
        <w:t>Saiam pelo entorno da escola e pesquisem as árvores que podem ser encontradas, tamanhos, frutos, flores. Registre todas que puder.</w:t>
      </w:r>
    </w:p>
    <w:p w:rsidR="00D9542E" w:rsidRPr="00C14F64" w:rsidRDefault="00D9542E" w:rsidP="00D9542E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C14F64">
        <w:rPr>
          <w:sz w:val="22"/>
        </w:rPr>
        <w:t>Veja com o grupo as fotos da investigação e decidam quais podem ser representadas graficamente. Utilize o material impresso desta atividade para representar graficamente a árvore escolhida. Utilize o material impresso: AS ÁRVORES – PARTE 1.</w:t>
      </w:r>
    </w:p>
    <w:p w:rsidR="00D9542E" w:rsidRPr="00C14F64" w:rsidRDefault="00D9542E" w:rsidP="00D9542E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C14F64">
        <w:rPr>
          <w:sz w:val="22"/>
        </w:rPr>
        <w:t>Peça, em outro momento, que as crianças representem também as partes das árvores, como folhas, sementes, flores, etc. Utilize o material impresso: AS ÁRVORES – PARTE 2.</w:t>
      </w:r>
    </w:p>
    <w:p w:rsidR="00D9542E" w:rsidRPr="00C14F64" w:rsidRDefault="00D9542E" w:rsidP="00D9542E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C14F64">
        <w:rPr>
          <w:sz w:val="22"/>
        </w:rPr>
        <w:t>Ainda em um relançamento da proposta, solicite que as crianças utilizem árvores frutíferas para observar e desenhar. Separe fotografia destas árvores e seus frutos e deixe disponível ao grupo. Utilize o material impresso: AS ÁRVORES – PARTE 3.</w:t>
      </w:r>
    </w:p>
    <w:p w:rsidR="00D9542E" w:rsidRPr="00D9542E" w:rsidRDefault="00D9542E" w:rsidP="00D9542E">
      <w:pPr>
        <w:pStyle w:val="categoriaok"/>
        <w:ind w:left="708"/>
        <w:rPr>
          <w:rStyle w:val="subtitulookChar"/>
          <w:b w:val="0"/>
          <w:color w:val="0070C0"/>
          <w:sz w:val="22"/>
        </w:rPr>
      </w:pPr>
      <w:r w:rsidRPr="00D9542E">
        <w:rPr>
          <w:rStyle w:val="subtitulookChar"/>
          <w:b w:val="0"/>
          <w:color w:val="0070C0"/>
          <w:sz w:val="22"/>
        </w:rPr>
        <w:lastRenderedPageBreak/>
        <w:t>Consigna:</w:t>
      </w:r>
    </w:p>
    <w:p w:rsidR="00D9542E" w:rsidRPr="00C14F64" w:rsidRDefault="00D9542E" w:rsidP="00D9542E">
      <w:pPr>
        <w:pStyle w:val="textook"/>
        <w:ind w:left="708"/>
        <w:rPr>
          <w:i/>
          <w:sz w:val="22"/>
        </w:rPr>
      </w:pPr>
      <w:r w:rsidRPr="00C14F64">
        <w:rPr>
          <w:i/>
          <w:sz w:val="22"/>
        </w:rPr>
        <w:t>Olha, existem muitos tipos de folhas. Vamos criar uma mandala utilizando apenas folhas?</w:t>
      </w:r>
    </w:p>
    <w:p w:rsidR="00D9542E" w:rsidRPr="00C14F64" w:rsidRDefault="00D9542E" w:rsidP="00D9542E">
      <w:pPr>
        <w:spacing w:line="360" w:lineRule="auto"/>
        <w:ind w:left="708"/>
        <w:jc w:val="right"/>
        <w:rPr>
          <w:rFonts w:ascii="Century Gothic" w:hAnsi="Century Gothic"/>
          <w:i/>
          <w:szCs w:val="24"/>
        </w:rPr>
      </w:pPr>
    </w:p>
    <w:p w:rsidR="00D9542E" w:rsidRPr="00D9542E" w:rsidRDefault="00D9542E" w:rsidP="00D9542E">
      <w:pPr>
        <w:pStyle w:val="categoriaok"/>
        <w:ind w:left="708"/>
        <w:rPr>
          <w:rStyle w:val="subtitulookChar"/>
          <w:b w:val="0"/>
          <w:color w:val="0070C0"/>
          <w:sz w:val="22"/>
        </w:rPr>
      </w:pPr>
      <w:r w:rsidRPr="00D9542E">
        <w:rPr>
          <w:rStyle w:val="subtitulookChar"/>
          <w:b w:val="0"/>
          <w:color w:val="0070C0"/>
          <w:sz w:val="22"/>
        </w:rPr>
        <w:t>Orientações:</w:t>
      </w:r>
    </w:p>
    <w:p w:rsidR="00D9542E" w:rsidRPr="00C14F64" w:rsidRDefault="00D9542E" w:rsidP="00D9542E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C14F64">
        <w:rPr>
          <w:sz w:val="22"/>
        </w:rPr>
        <w:t>Em um relançamento da proposta, peça às crianças que observem, desta vez, as folhas. Que cores tem? Que textura e tamanho possuem?</w:t>
      </w:r>
    </w:p>
    <w:p w:rsidR="00D9542E" w:rsidRPr="00C14F64" w:rsidRDefault="00D9542E" w:rsidP="00D9542E">
      <w:pPr>
        <w:pStyle w:val="PargrafodaLista"/>
        <w:spacing w:line="360" w:lineRule="auto"/>
        <w:ind w:left="1068"/>
        <w:jc w:val="both"/>
        <w:rPr>
          <w:rFonts w:ascii="Century Gothic" w:hAnsi="Century Gothic"/>
          <w:szCs w:val="24"/>
        </w:rPr>
      </w:pPr>
    </w:p>
    <w:p w:rsidR="00D9542E" w:rsidRPr="00D9542E" w:rsidRDefault="00D9542E" w:rsidP="00D9542E">
      <w:pPr>
        <w:pStyle w:val="categoriaok"/>
        <w:ind w:left="708"/>
        <w:rPr>
          <w:rStyle w:val="subtitulookChar"/>
          <w:b w:val="0"/>
          <w:color w:val="0070C0"/>
          <w:sz w:val="22"/>
        </w:rPr>
      </w:pPr>
      <w:r w:rsidRPr="00D9542E">
        <w:rPr>
          <w:rStyle w:val="subtitulookChar"/>
          <w:b w:val="0"/>
          <w:color w:val="0070C0"/>
          <w:sz w:val="22"/>
        </w:rPr>
        <w:t>Sugestões:</w:t>
      </w:r>
    </w:p>
    <w:p w:rsidR="00D9542E" w:rsidRPr="00C14F64" w:rsidRDefault="00D9542E" w:rsidP="00D9542E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C14F64">
        <w:rPr>
          <w:sz w:val="22"/>
        </w:rPr>
        <w:t xml:space="preserve">Busque pela escola folhas e observe, converse com o grupo, levante hipóteses. Peça que tragam de casa folhas de diferentes árvores e proponha que reproduzam, ao seu modo, utilizando tinta. Utilize o material impresso: </w:t>
      </w:r>
      <w:r w:rsidRPr="00C14F64">
        <w:rPr>
          <w:b/>
          <w:sz w:val="22"/>
        </w:rPr>
        <w:t>AS ÁRVORES – PARTE 4.</w:t>
      </w:r>
    </w:p>
    <w:p w:rsidR="00D9542E" w:rsidRPr="00C14F64" w:rsidRDefault="00D9542E" w:rsidP="00D9542E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C14F64">
        <w:rPr>
          <w:sz w:val="22"/>
        </w:rPr>
        <w:t>Junto com as crianças, separe as folhas por tamanho e construam uma mandala com folhas para decorar algum ambiente da escola.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b/>
          <w:sz w:val="22"/>
        </w:rPr>
      </w:pP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D9542E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9542E">
        <w:rPr>
          <w:rFonts w:ascii="Arial Black" w:hAnsi="Arial Black"/>
          <w:b/>
          <w:color w:val="0070C0"/>
          <w:sz w:val="28"/>
          <w:szCs w:val="24"/>
        </w:rPr>
        <w:lastRenderedPageBreak/>
        <w:t>AS ÁRVORES – Parte 1</w:t>
      </w:r>
    </w:p>
    <w:p w:rsidR="001B1D1B" w:rsidRDefault="00D9542E" w:rsidP="001B1D1B">
      <w:pPr>
        <w:jc w:val="center"/>
        <w:rPr>
          <w:rFonts w:ascii="Georgia" w:hAnsi="Georgia"/>
          <w:sz w:val="24"/>
          <w:szCs w:val="24"/>
        </w:rPr>
      </w:pPr>
      <w:r w:rsidRPr="00D9542E">
        <w:rPr>
          <w:rFonts w:ascii="Georgia" w:hAnsi="Georgia"/>
          <w:sz w:val="24"/>
          <w:szCs w:val="24"/>
        </w:rPr>
        <w:t>Representação gráfica das árvores do entorno da escola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D9542E" w:rsidRDefault="00D9542E" w:rsidP="00D9542E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9542E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AS ÁRVORES – Parte </w:t>
      </w:r>
      <w:r>
        <w:rPr>
          <w:rFonts w:ascii="Arial Black" w:hAnsi="Arial Black"/>
          <w:b/>
          <w:color w:val="0070C0"/>
          <w:sz w:val="28"/>
          <w:szCs w:val="24"/>
        </w:rPr>
        <w:t>2</w:t>
      </w:r>
    </w:p>
    <w:p w:rsidR="00D9542E" w:rsidRDefault="00D9542E" w:rsidP="00D9542E">
      <w:pPr>
        <w:jc w:val="center"/>
        <w:rPr>
          <w:rFonts w:ascii="Georgia" w:hAnsi="Georgia"/>
          <w:sz w:val="24"/>
          <w:szCs w:val="24"/>
        </w:rPr>
      </w:pPr>
      <w:r w:rsidRPr="00D9542E">
        <w:rPr>
          <w:rFonts w:ascii="Georgia" w:hAnsi="Georgia"/>
          <w:sz w:val="24"/>
          <w:szCs w:val="24"/>
        </w:rPr>
        <w:t>Representação gráfica de partes das árvores: folhas, flores, sementes etc.</w:t>
      </w: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Pr="005C34DF" w:rsidRDefault="00D9542E" w:rsidP="00D9542E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D9542E" w:rsidRDefault="00D9542E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D9542E" w:rsidRDefault="00D9542E" w:rsidP="00D9542E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9542E">
        <w:rPr>
          <w:rFonts w:ascii="Arial Black" w:hAnsi="Arial Black"/>
          <w:b/>
          <w:color w:val="0070C0"/>
          <w:sz w:val="28"/>
          <w:szCs w:val="24"/>
        </w:rPr>
        <w:lastRenderedPageBreak/>
        <w:t>AS ÁRVORES – Parte 1</w:t>
      </w:r>
    </w:p>
    <w:p w:rsidR="00D9542E" w:rsidRDefault="00D9542E" w:rsidP="00D9542E">
      <w:pPr>
        <w:jc w:val="center"/>
        <w:rPr>
          <w:rFonts w:ascii="Georgia" w:hAnsi="Georgia"/>
          <w:sz w:val="24"/>
          <w:szCs w:val="24"/>
        </w:rPr>
      </w:pPr>
      <w:r w:rsidRPr="00D9542E">
        <w:rPr>
          <w:rFonts w:ascii="Georgia" w:hAnsi="Georgia"/>
          <w:sz w:val="24"/>
          <w:szCs w:val="24"/>
        </w:rPr>
        <w:t>Representação gráfica de árvores frutíferas e seus frutos</w:t>
      </w: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Pr="005C34DF" w:rsidRDefault="00D9542E" w:rsidP="00D9542E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D9542E" w:rsidRDefault="00D9542E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D9542E" w:rsidRDefault="00D9542E" w:rsidP="00D9542E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9542E">
        <w:rPr>
          <w:rFonts w:ascii="Arial Black" w:hAnsi="Arial Black"/>
          <w:b/>
          <w:color w:val="0070C0"/>
          <w:sz w:val="28"/>
          <w:szCs w:val="24"/>
        </w:rPr>
        <w:lastRenderedPageBreak/>
        <w:t>AS ÁRVORES – Parte 1</w:t>
      </w:r>
    </w:p>
    <w:p w:rsidR="00D9542E" w:rsidRDefault="00D9542E" w:rsidP="00D9542E">
      <w:pPr>
        <w:jc w:val="center"/>
        <w:rPr>
          <w:rFonts w:ascii="Georgia" w:hAnsi="Georgia"/>
          <w:sz w:val="24"/>
          <w:szCs w:val="24"/>
        </w:rPr>
      </w:pPr>
      <w:r w:rsidRPr="00D9542E">
        <w:rPr>
          <w:rFonts w:ascii="Georgia" w:hAnsi="Georgia"/>
          <w:sz w:val="24"/>
          <w:szCs w:val="24"/>
        </w:rPr>
        <w:t>As folhas das árvores</w:t>
      </w: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  <w:bookmarkStart w:id="0" w:name="_GoBack"/>
      <w:bookmarkEnd w:id="0"/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Default="00D9542E" w:rsidP="00D9542E">
      <w:pPr>
        <w:rPr>
          <w:rFonts w:ascii="Georgia" w:hAnsi="Georgia"/>
        </w:rPr>
      </w:pPr>
    </w:p>
    <w:p w:rsidR="00D9542E" w:rsidRPr="005C34DF" w:rsidRDefault="00D9542E" w:rsidP="00D9542E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D9542E">
      <w:pPr>
        <w:jc w:val="center"/>
        <w:rPr>
          <w:rFonts w:ascii="Georgia" w:hAnsi="Georgia"/>
        </w:rPr>
      </w:pP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D4" w:rsidRDefault="002056D4" w:rsidP="005375E2">
      <w:pPr>
        <w:spacing w:after="0" w:line="240" w:lineRule="auto"/>
      </w:pPr>
      <w:r>
        <w:separator/>
      </w:r>
    </w:p>
  </w:endnote>
  <w:endnote w:type="continuationSeparator" w:id="0">
    <w:p w:rsidR="002056D4" w:rsidRDefault="002056D4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42E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D4" w:rsidRDefault="002056D4" w:rsidP="005375E2">
      <w:pPr>
        <w:spacing w:after="0" w:line="240" w:lineRule="auto"/>
      </w:pPr>
      <w:r>
        <w:separator/>
      </w:r>
    </w:p>
  </w:footnote>
  <w:footnote w:type="continuationSeparator" w:id="0">
    <w:p w:rsidR="002056D4" w:rsidRDefault="002056D4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2056D4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2056D4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6D7B80"/>
    <w:multiLevelType w:val="hybridMultilevel"/>
    <w:tmpl w:val="DF94AF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BA6F5F"/>
    <w:multiLevelType w:val="hybridMultilevel"/>
    <w:tmpl w:val="352681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056D4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D9542E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D9542E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675890"/>
      <w:sz w:val="36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D9542E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titulookChar">
    <w:name w:val="titulo ok Char"/>
    <w:link w:val="titulook"/>
    <w:rsid w:val="00D9542E"/>
    <w:rPr>
      <w:rFonts w:ascii="Arial Black" w:eastAsia="Arial" w:hAnsi="Arial Black" w:cs="Arial"/>
      <w:b/>
      <w:color w:val="675890"/>
      <w:sz w:val="36"/>
      <w:szCs w:val="24"/>
      <w:lang w:eastAsia="pt-BR"/>
    </w:rPr>
  </w:style>
  <w:style w:type="character" w:customStyle="1" w:styleId="subtitulookChar">
    <w:name w:val="subtitulo ok Char"/>
    <w:link w:val="subtitulook"/>
    <w:rsid w:val="00D9542E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titulook"/>
    <w:link w:val="categoriaokChar"/>
    <w:qFormat/>
    <w:rsid w:val="00D9542E"/>
    <w:pPr>
      <w:spacing w:line="240" w:lineRule="auto"/>
      <w:jc w:val="left"/>
    </w:pPr>
    <w:rPr>
      <w:b w:val="0"/>
      <w:sz w:val="24"/>
    </w:rPr>
  </w:style>
  <w:style w:type="character" w:customStyle="1" w:styleId="categoriaokChar">
    <w:name w:val="categoria ok Char"/>
    <w:link w:val="categoriaok"/>
    <w:rsid w:val="00D9542E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D9542E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675890"/>
      <w:sz w:val="36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D9542E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titulookChar">
    <w:name w:val="titulo ok Char"/>
    <w:link w:val="titulook"/>
    <w:rsid w:val="00D9542E"/>
    <w:rPr>
      <w:rFonts w:ascii="Arial Black" w:eastAsia="Arial" w:hAnsi="Arial Black" w:cs="Arial"/>
      <w:b/>
      <w:color w:val="675890"/>
      <w:sz w:val="36"/>
      <w:szCs w:val="24"/>
      <w:lang w:eastAsia="pt-BR"/>
    </w:rPr>
  </w:style>
  <w:style w:type="character" w:customStyle="1" w:styleId="subtitulookChar">
    <w:name w:val="subtitulo ok Char"/>
    <w:link w:val="subtitulook"/>
    <w:rsid w:val="00D9542E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titulook"/>
    <w:link w:val="categoriaokChar"/>
    <w:qFormat/>
    <w:rsid w:val="00D9542E"/>
    <w:pPr>
      <w:spacing w:line="240" w:lineRule="auto"/>
      <w:jc w:val="left"/>
    </w:pPr>
    <w:rPr>
      <w:b w:val="0"/>
      <w:sz w:val="24"/>
    </w:rPr>
  </w:style>
  <w:style w:type="character" w:customStyle="1" w:styleId="categoriaokChar">
    <w:name w:val="categoria ok Char"/>
    <w:link w:val="categoriaok"/>
    <w:rsid w:val="00D9542E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2018-02-14T21:24:00Z</dcterms:created>
  <dcterms:modified xsi:type="dcterms:W3CDTF">2018-02-14T21:24:00Z</dcterms:modified>
</cp:coreProperties>
</file>