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14756F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noProof/>
          <w:color w:val="0070C0"/>
          <w:szCs w:val="24"/>
          <w:lang w:eastAsia="pt-BR"/>
        </w:rPr>
        <w:drawing>
          <wp:anchor distT="0" distB="0" distL="114300" distR="114300" simplePos="0" relativeHeight="251662336" behindDoc="0" locked="0" layoutInCell="1" allowOverlap="1" wp14:anchorId="29D3B1EB" wp14:editId="395D41F6">
            <wp:simplePos x="0" y="0"/>
            <wp:positionH relativeFrom="column">
              <wp:posOffset>4527550</wp:posOffset>
            </wp:positionH>
            <wp:positionV relativeFrom="paragraph">
              <wp:posOffset>-15875</wp:posOffset>
            </wp:positionV>
            <wp:extent cx="1866900" cy="1480817"/>
            <wp:effectExtent l="0" t="0" r="0" b="5715"/>
            <wp:wrapNone/>
            <wp:docPr id="6" name="Imagem 6" descr="desenho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8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9224C8" wp14:editId="4299CAFF">
                <wp:simplePos x="0" y="0"/>
                <wp:positionH relativeFrom="column">
                  <wp:posOffset>1828165</wp:posOffset>
                </wp:positionH>
                <wp:positionV relativeFrom="paragraph">
                  <wp:posOffset>225425</wp:posOffset>
                </wp:positionV>
                <wp:extent cx="2926080" cy="9321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3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756F" w:rsidRDefault="0014756F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14756F">
                              <w:rPr>
                                <w:color w:val="0070C0"/>
                                <w:sz w:val="36"/>
                              </w:rPr>
                              <w:t>QUANTAS CRIANÇAS TEM NA ESCOLA?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7.75pt;width:230.4pt;height:7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" filled="f" stroked="f">
                <v:textbox>
                  <w:txbxContent>
                    <w:p w:rsidR="0014756F" w:rsidRDefault="0014756F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14756F">
                        <w:rPr>
                          <w:color w:val="0070C0"/>
                          <w:sz w:val="36"/>
                        </w:rPr>
                        <w:t>QUANTAS CRIANÇAS TEM NA ESCOLA?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210D7746" wp14:editId="1CA57BB8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7F9AB" wp14:editId="6281D4F5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14756F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14756F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14756F" w:rsidRPr="00BE4DE6" w:rsidRDefault="0014756F" w:rsidP="0014756F">
      <w:pPr>
        <w:pStyle w:val="textook"/>
        <w:ind w:left="708"/>
        <w:rPr>
          <w:rFonts w:ascii="Century Gothic" w:hAnsi="Century Gothic"/>
          <w:sz w:val="22"/>
        </w:rPr>
      </w:pPr>
      <w:r w:rsidRPr="00BE4DE6">
        <w:rPr>
          <w:sz w:val="22"/>
        </w:rPr>
        <w:t>Ajudar nas tarefas do cotidiano confere às crianças uma sensação de parte integrante e ativa da comunidade escolar.</w:t>
      </w:r>
    </w:p>
    <w:p w:rsidR="0014756F" w:rsidRPr="00BE4DE6" w:rsidRDefault="0014756F" w:rsidP="0014756F">
      <w:pPr>
        <w:pStyle w:val="textook"/>
        <w:ind w:left="708"/>
        <w:rPr>
          <w:b/>
          <w:sz w:val="10"/>
        </w:rPr>
      </w:pPr>
    </w:p>
    <w:p w:rsidR="0014756F" w:rsidRPr="0014756F" w:rsidRDefault="0014756F" w:rsidP="0014756F">
      <w:pPr>
        <w:pStyle w:val="categoriaok"/>
        <w:ind w:left="708"/>
        <w:rPr>
          <w:color w:val="0070C0"/>
          <w:sz w:val="22"/>
        </w:rPr>
      </w:pPr>
      <w:r w:rsidRPr="0014756F">
        <w:rPr>
          <w:color w:val="0070C0"/>
          <w:sz w:val="22"/>
        </w:rPr>
        <w:t xml:space="preserve">Reflexões: </w:t>
      </w:r>
    </w:p>
    <w:p w:rsidR="0014756F" w:rsidRPr="00BE4DE6" w:rsidRDefault="0014756F" w:rsidP="0014756F">
      <w:pPr>
        <w:pStyle w:val="textook"/>
        <w:ind w:left="708"/>
        <w:rPr>
          <w:sz w:val="22"/>
        </w:rPr>
      </w:pPr>
      <w:r w:rsidRPr="00BE4DE6">
        <w:rPr>
          <w:sz w:val="22"/>
        </w:rPr>
        <w:t>O que as crianças pensam sobre número e quantidades? Como podemos auxiliar as educadoras da cozinha a saberem quantas crianças tem na escola? Quantas possibilidades existem na contagem das crianças da escola?</w:t>
      </w:r>
    </w:p>
    <w:p w:rsidR="0014756F" w:rsidRPr="00BE4DE6" w:rsidRDefault="0014756F" w:rsidP="0014756F">
      <w:pPr>
        <w:pStyle w:val="textook"/>
        <w:ind w:left="708"/>
        <w:rPr>
          <w:b/>
          <w:sz w:val="10"/>
        </w:rPr>
      </w:pPr>
    </w:p>
    <w:p w:rsidR="0014756F" w:rsidRPr="0014756F" w:rsidRDefault="0014756F" w:rsidP="0014756F">
      <w:pPr>
        <w:pStyle w:val="categoriaok"/>
        <w:ind w:left="708"/>
        <w:rPr>
          <w:color w:val="0070C0"/>
          <w:sz w:val="22"/>
        </w:rPr>
      </w:pPr>
      <w:r w:rsidRPr="0014756F">
        <w:rPr>
          <w:color w:val="0070C0"/>
          <w:sz w:val="22"/>
        </w:rPr>
        <w:t>Consigna:</w:t>
      </w:r>
    </w:p>
    <w:p w:rsidR="0014756F" w:rsidRPr="00BE4DE6" w:rsidRDefault="0014756F" w:rsidP="0014756F">
      <w:pPr>
        <w:pStyle w:val="textook"/>
        <w:ind w:left="708"/>
        <w:rPr>
          <w:sz w:val="22"/>
        </w:rPr>
      </w:pPr>
      <w:r w:rsidRPr="00BE4DE6">
        <w:rPr>
          <w:sz w:val="22"/>
        </w:rPr>
        <w:t>As merendeiras precisam saber quantas crianças tem na escola. Vamos ajudar?</w:t>
      </w:r>
    </w:p>
    <w:p w:rsidR="0014756F" w:rsidRPr="00BE4DE6" w:rsidRDefault="0014756F" w:rsidP="0014756F">
      <w:pPr>
        <w:pStyle w:val="textook"/>
        <w:ind w:left="708"/>
        <w:rPr>
          <w:b/>
          <w:sz w:val="10"/>
        </w:rPr>
      </w:pPr>
    </w:p>
    <w:p w:rsidR="0014756F" w:rsidRPr="0014756F" w:rsidRDefault="0014756F" w:rsidP="0014756F">
      <w:pPr>
        <w:pStyle w:val="categoriaok"/>
        <w:ind w:left="708"/>
        <w:rPr>
          <w:color w:val="0070C0"/>
          <w:sz w:val="22"/>
        </w:rPr>
      </w:pPr>
      <w:r w:rsidRPr="0014756F">
        <w:rPr>
          <w:color w:val="0070C0"/>
          <w:sz w:val="22"/>
        </w:rPr>
        <w:t>Orientações:</w:t>
      </w:r>
    </w:p>
    <w:p w:rsidR="0014756F" w:rsidRPr="00BE4DE6" w:rsidRDefault="0014756F" w:rsidP="0014756F">
      <w:pPr>
        <w:pStyle w:val="textook"/>
        <w:ind w:left="708"/>
        <w:rPr>
          <w:sz w:val="22"/>
        </w:rPr>
      </w:pPr>
      <w:r w:rsidRPr="00BE4DE6">
        <w:rPr>
          <w:sz w:val="22"/>
        </w:rPr>
        <w:t>Reúna o grupo e explique que está sobrando comida na hora das refeições e as merendeiras precisam saber quantas crianças tem na escola para fazer a quantidade certa de comida. Dialoguem sobre possibilidades de como realizar a contagem.</w:t>
      </w:r>
    </w:p>
    <w:p w:rsidR="0014756F" w:rsidRPr="00BE4DE6" w:rsidRDefault="0014756F" w:rsidP="0014756F">
      <w:pPr>
        <w:pStyle w:val="textook"/>
        <w:ind w:left="708"/>
        <w:rPr>
          <w:b/>
          <w:sz w:val="10"/>
        </w:rPr>
      </w:pPr>
    </w:p>
    <w:p w:rsidR="0014756F" w:rsidRPr="0014756F" w:rsidRDefault="0014756F" w:rsidP="0014756F">
      <w:pPr>
        <w:pStyle w:val="categoriaok"/>
        <w:ind w:left="708"/>
        <w:rPr>
          <w:color w:val="0070C0"/>
          <w:sz w:val="22"/>
        </w:rPr>
      </w:pPr>
      <w:r w:rsidRPr="0014756F">
        <w:rPr>
          <w:color w:val="0070C0"/>
          <w:sz w:val="22"/>
        </w:rPr>
        <w:t>Sugestões:</w:t>
      </w:r>
    </w:p>
    <w:p w:rsidR="0014756F" w:rsidRPr="00BE4DE6" w:rsidRDefault="0014756F" w:rsidP="0014756F">
      <w:pPr>
        <w:pStyle w:val="textook"/>
        <w:numPr>
          <w:ilvl w:val="0"/>
          <w:numId w:val="12"/>
        </w:numPr>
        <w:rPr>
          <w:sz w:val="22"/>
        </w:rPr>
      </w:pPr>
      <w:r w:rsidRPr="00BE4DE6">
        <w:rPr>
          <w:sz w:val="22"/>
        </w:rPr>
        <w:t>Utilize a atividade impressa desta vivência para preencher a tabela junto com as crianças. Utilize o material impresso</w:t>
      </w:r>
      <w:r w:rsidRPr="00BE4DE6">
        <w:rPr>
          <w:b/>
          <w:sz w:val="22"/>
        </w:rPr>
        <w:t>: QUANTAS CRIANÇAS TEM NA ESCOLA – PARTE 1.</w:t>
      </w:r>
    </w:p>
    <w:p w:rsidR="0014756F" w:rsidRPr="00BE4DE6" w:rsidRDefault="0014756F" w:rsidP="0014756F">
      <w:pPr>
        <w:pStyle w:val="textook"/>
        <w:numPr>
          <w:ilvl w:val="0"/>
          <w:numId w:val="12"/>
        </w:numPr>
        <w:rPr>
          <w:sz w:val="22"/>
        </w:rPr>
      </w:pPr>
      <w:r w:rsidRPr="00BE4DE6">
        <w:rPr>
          <w:sz w:val="22"/>
        </w:rPr>
        <w:t>Aplique as ideias das crianças para realizar a contagem, que pode ser, por exemplo, contar as mochilas. Ou ir até cada sala e verificar a quantidade de crianças.</w:t>
      </w:r>
    </w:p>
    <w:p w:rsidR="008E66B0" w:rsidRPr="00FC6E87" w:rsidRDefault="008E66B0" w:rsidP="0014756F">
      <w:pPr>
        <w:pStyle w:val="Bullet"/>
        <w:numPr>
          <w:ilvl w:val="0"/>
          <w:numId w:val="0"/>
        </w:numPr>
        <w:ind w:left="1069"/>
        <w:rPr>
          <w:b/>
          <w:sz w:val="22"/>
        </w:rPr>
      </w:pPr>
      <w:bookmarkStart w:id="0" w:name="_GoBack"/>
      <w:bookmarkEnd w:id="0"/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14756F" w:rsidRPr="0014756F" w:rsidRDefault="0014756F" w:rsidP="0014756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14756F">
        <w:rPr>
          <w:rFonts w:ascii="Arial Black" w:hAnsi="Arial Black"/>
          <w:b/>
          <w:color w:val="0070C0"/>
          <w:sz w:val="28"/>
          <w:szCs w:val="24"/>
        </w:rPr>
        <w:lastRenderedPageBreak/>
        <w:t>QUANTAS CRIANÇAS TEM</w:t>
      </w:r>
    </w:p>
    <w:p w:rsidR="008E66B0" w:rsidRDefault="0014756F" w:rsidP="0014756F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14756F">
        <w:rPr>
          <w:rFonts w:ascii="Arial Black" w:hAnsi="Arial Black"/>
          <w:b/>
          <w:color w:val="0070C0"/>
          <w:sz w:val="28"/>
          <w:szCs w:val="24"/>
        </w:rPr>
        <w:t>NA ESCOLA? – Parte 1</w:t>
      </w:r>
    </w:p>
    <w:p w:rsidR="001B1D1B" w:rsidRDefault="0014756F" w:rsidP="001B1D1B">
      <w:pPr>
        <w:jc w:val="center"/>
        <w:rPr>
          <w:rFonts w:ascii="Georgia" w:hAnsi="Georgia"/>
          <w:sz w:val="24"/>
          <w:szCs w:val="24"/>
        </w:rPr>
      </w:pPr>
      <w:r w:rsidRPr="0014756F">
        <w:rPr>
          <w:rFonts w:ascii="Georgia" w:hAnsi="Georgia"/>
          <w:sz w:val="24"/>
          <w:szCs w:val="24"/>
        </w:rPr>
        <w:t>Instrumento para contagem das crianças, que podem usar traços para representar cada criança do grupo.</w:t>
      </w:r>
    </w:p>
    <w:p w:rsidR="0014756F" w:rsidRDefault="0014756F" w:rsidP="001B1D1B">
      <w:pPr>
        <w:jc w:val="center"/>
        <w:rPr>
          <w:rFonts w:ascii="Georgia" w:hAnsi="Georgia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>
            <wp:extent cx="4191000" cy="6324600"/>
            <wp:effectExtent l="0" t="0" r="0" b="0"/>
            <wp:docPr id="7" name="Imagem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632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D1B" w:rsidRPr="00307167" w:rsidRDefault="0014756F" w:rsidP="00EC1117">
      <w:pPr>
        <w:rPr>
          <w:rFonts w:ascii="Georgia" w:hAnsi="Georgia"/>
          <w:sz w:val="24"/>
          <w:szCs w:val="24"/>
        </w:rPr>
      </w:pPr>
      <w:r w:rsidRPr="0014756F">
        <w:rPr>
          <w:rFonts w:ascii="Georgia" w:hAnsi="Georgia"/>
          <w:b/>
          <w:sz w:val="24"/>
          <w:szCs w:val="24"/>
        </w:rPr>
        <w:t>TOTAL:</w:t>
      </w:r>
      <w:r w:rsidR="001B1D1B">
        <w:rPr>
          <w:rFonts w:ascii="Georgia" w:hAnsi="Georgia"/>
        </w:rPr>
        <w:t xml:space="preserve"> </w:t>
      </w:r>
    </w:p>
    <w:p w:rsidR="007C50C1" w:rsidRDefault="007C50C1" w:rsidP="001B1D1B">
      <w:pPr>
        <w:jc w:val="center"/>
        <w:rPr>
          <w:rFonts w:ascii="Georgia" w:hAnsi="Georgia"/>
        </w:rPr>
      </w:pPr>
    </w:p>
    <w:sectPr w:rsidR="007C50C1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1FC" w:rsidRDefault="00A751FC" w:rsidP="005375E2">
      <w:pPr>
        <w:spacing w:after="0" w:line="240" w:lineRule="auto"/>
      </w:pPr>
      <w:r>
        <w:separator/>
      </w:r>
    </w:p>
  </w:endnote>
  <w:endnote w:type="continuationSeparator" w:id="0">
    <w:p w:rsidR="00A751FC" w:rsidRDefault="00A751FC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56F">
          <w:rPr>
            <w:noProof/>
          </w:rPr>
          <w:t>2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1FC" w:rsidRDefault="00A751FC" w:rsidP="005375E2">
      <w:pPr>
        <w:spacing w:after="0" w:line="240" w:lineRule="auto"/>
      </w:pPr>
      <w:r>
        <w:separator/>
      </w:r>
    </w:p>
  </w:footnote>
  <w:footnote w:type="continuationSeparator" w:id="0">
    <w:p w:rsidR="00A751FC" w:rsidRDefault="00A751FC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A751FC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A751FC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C3109CD"/>
    <w:multiLevelType w:val="hybridMultilevel"/>
    <w:tmpl w:val="B9E4EF5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4756F"/>
    <w:rsid w:val="0016597A"/>
    <w:rsid w:val="00170610"/>
    <w:rsid w:val="001B1D1B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751F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14756F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14756F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14756F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14756F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2018-02-14T21:36:00Z</dcterms:created>
  <dcterms:modified xsi:type="dcterms:W3CDTF">2018-02-14T21:36:00Z</dcterms:modified>
</cp:coreProperties>
</file>