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D2307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>
        <w:rPr>
          <w:rFonts w:ascii="Arial Black" w:hAnsi="Arial Black"/>
          <w:b/>
          <w:noProof/>
          <w:color w:val="0070C0"/>
          <w:sz w:val="18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18725139" wp14:editId="74A2B512">
            <wp:simplePos x="0" y="0"/>
            <wp:positionH relativeFrom="column">
              <wp:posOffset>4420235</wp:posOffset>
            </wp:positionH>
            <wp:positionV relativeFrom="paragraph">
              <wp:posOffset>-483870</wp:posOffset>
            </wp:positionV>
            <wp:extent cx="1784350" cy="2112645"/>
            <wp:effectExtent l="0" t="0" r="6350" b="1905"/>
            <wp:wrapNone/>
            <wp:docPr id="6" name="Imagem 6" descr="desenho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enho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C83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1872E" wp14:editId="513BA1C3">
                <wp:simplePos x="0" y="0"/>
                <wp:positionH relativeFrom="column">
                  <wp:posOffset>1828165</wp:posOffset>
                </wp:positionH>
                <wp:positionV relativeFrom="paragraph">
                  <wp:posOffset>136525</wp:posOffset>
                </wp:positionV>
                <wp:extent cx="2926080" cy="9702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070" w:rsidRDefault="00D23070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D23070">
                              <w:rPr>
                                <w:color w:val="0070C0"/>
                                <w:sz w:val="36"/>
                              </w:rPr>
                              <w:t>CONTADORES DE HISTÓRIAS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10.75pt;width:230.4pt;height:7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IP/twIAAL8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" filled="f" stroked="f">
                <v:textbox>
                  <w:txbxContent>
                    <w:p w:rsidR="00D23070" w:rsidRDefault="00D23070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D23070">
                        <w:rPr>
                          <w:color w:val="0070C0"/>
                          <w:sz w:val="36"/>
                        </w:rPr>
                        <w:t>CONTADORES DE HISTÓRIAS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77B99C90" wp14:editId="26B841A4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AF7B0" wp14:editId="70BCDCDF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D23070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D23070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D23070" w:rsidRPr="00E54D7E" w:rsidRDefault="00D23070" w:rsidP="00D23070">
      <w:pPr>
        <w:pStyle w:val="categoriaok"/>
        <w:ind w:left="708"/>
        <w:rPr>
          <w:color w:val="0070C0"/>
          <w:sz w:val="22"/>
        </w:rPr>
      </w:pPr>
      <w:r w:rsidRPr="00E54D7E">
        <w:rPr>
          <w:color w:val="0070C0"/>
          <w:sz w:val="22"/>
        </w:rPr>
        <w:t>Reflexões:</w:t>
      </w:r>
    </w:p>
    <w:p w:rsidR="00D23070" w:rsidRPr="00F645C4" w:rsidRDefault="00D23070" w:rsidP="00D23070">
      <w:pPr>
        <w:pStyle w:val="textook"/>
        <w:ind w:left="708"/>
        <w:rPr>
          <w:sz w:val="22"/>
        </w:rPr>
      </w:pPr>
      <w:r w:rsidRPr="00F645C4">
        <w:rPr>
          <w:sz w:val="22"/>
        </w:rPr>
        <w:t>Como dar asas à imaginação das crianças? Como estimular que formulem narrativas e a represente graficamente? Como ampliar o repertório das crianças?</w:t>
      </w:r>
    </w:p>
    <w:p w:rsidR="00D23070" w:rsidRPr="00E54D7E" w:rsidRDefault="00D23070" w:rsidP="00D23070">
      <w:pPr>
        <w:pStyle w:val="categoriaok"/>
        <w:ind w:left="708"/>
        <w:rPr>
          <w:color w:val="0070C0"/>
          <w:sz w:val="22"/>
        </w:rPr>
      </w:pPr>
      <w:r w:rsidRPr="00E54D7E">
        <w:rPr>
          <w:color w:val="0070C0"/>
          <w:sz w:val="22"/>
        </w:rPr>
        <w:t xml:space="preserve">Orientações: </w:t>
      </w:r>
    </w:p>
    <w:p w:rsidR="00D23070" w:rsidRPr="00F645C4" w:rsidRDefault="00D23070" w:rsidP="00D23070">
      <w:pPr>
        <w:pStyle w:val="textook"/>
        <w:ind w:left="708"/>
        <w:rPr>
          <w:sz w:val="22"/>
        </w:rPr>
      </w:pPr>
      <w:r w:rsidRPr="00F645C4">
        <w:rPr>
          <w:sz w:val="22"/>
        </w:rPr>
        <w:t>Converse com o grupo e levante as histórias preferidas das crianças. Anote em um papel e depois peça que escolham a preferida para representar graficamente e divulgar no mural da escola recomendando aos colegas a leitura.</w:t>
      </w:r>
    </w:p>
    <w:p w:rsidR="00D23070" w:rsidRPr="00E54D7E" w:rsidRDefault="00D23070" w:rsidP="00D23070">
      <w:pPr>
        <w:pStyle w:val="categoriaok"/>
        <w:ind w:left="708"/>
        <w:rPr>
          <w:color w:val="0070C0"/>
          <w:sz w:val="22"/>
        </w:rPr>
      </w:pPr>
      <w:r w:rsidRPr="00E54D7E">
        <w:rPr>
          <w:color w:val="0070C0"/>
          <w:sz w:val="22"/>
        </w:rPr>
        <w:t>Consigna:</w:t>
      </w:r>
    </w:p>
    <w:p w:rsidR="00D23070" w:rsidRPr="00F645C4" w:rsidRDefault="00D23070" w:rsidP="00D23070">
      <w:pPr>
        <w:pStyle w:val="textook"/>
        <w:ind w:left="708"/>
        <w:rPr>
          <w:sz w:val="22"/>
        </w:rPr>
      </w:pPr>
      <w:r w:rsidRPr="00F645C4">
        <w:rPr>
          <w:sz w:val="22"/>
        </w:rPr>
        <w:t xml:space="preserve">Esse grupo gosta tanto de ouvir </w:t>
      </w:r>
      <w:proofErr w:type="gramStart"/>
      <w:r w:rsidRPr="00F645C4">
        <w:rPr>
          <w:sz w:val="22"/>
        </w:rPr>
        <w:t>histórias...</w:t>
      </w:r>
      <w:proofErr w:type="gramEnd"/>
      <w:r w:rsidRPr="00F645C4">
        <w:rPr>
          <w:sz w:val="22"/>
        </w:rPr>
        <w:t xml:space="preserve">Vamos colocar no mural, a cada dia, as histórias preferidas do grupo? </w:t>
      </w:r>
    </w:p>
    <w:p w:rsidR="00D23070" w:rsidRPr="00E54D7E" w:rsidRDefault="00D23070" w:rsidP="00D23070">
      <w:pPr>
        <w:pStyle w:val="categoriaok"/>
        <w:ind w:left="708"/>
        <w:rPr>
          <w:color w:val="0070C0"/>
          <w:sz w:val="22"/>
        </w:rPr>
      </w:pPr>
      <w:bookmarkStart w:id="0" w:name="_GoBack"/>
      <w:r w:rsidRPr="00E54D7E">
        <w:rPr>
          <w:color w:val="0070C0"/>
          <w:sz w:val="22"/>
        </w:rPr>
        <w:t xml:space="preserve">Sugestões: </w:t>
      </w:r>
    </w:p>
    <w:bookmarkEnd w:id="0"/>
    <w:p w:rsidR="00D23070" w:rsidRPr="00F645C4" w:rsidRDefault="00D23070" w:rsidP="00D23070">
      <w:pPr>
        <w:pStyle w:val="textook"/>
        <w:numPr>
          <w:ilvl w:val="0"/>
          <w:numId w:val="12"/>
        </w:numPr>
        <w:ind w:left="1276"/>
        <w:rPr>
          <w:sz w:val="22"/>
        </w:rPr>
      </w:pPr>
      <w:r w:rsidRPr="00F645C4">
        <w:rPr>
          <w:sz w:val="22"/>
        </w:rPr>
        <w:t xml:space="preserve">Encoraje as crianças a representarem graficamente suas histórias preferidas. Entenda que materiais as crianças vão precisar e disponibilize ao grupo. </w:t>
      </w:r>
      <w:r w:rsidRPr="00F645C4">
        <w:rPr>
          <w:rFonts w:cs="Calibri"/>
          <w:sz w:val="22"/>
        </w:rPr>
        <w:t xml:space="preserve">Utilize o material impresso desta vivência: </w:t>
      </w:r>
      <w:r w:rsidRPr="00F645C4">
        <w:rPr>
          <w:b/>
          <w:sz w:val="22"/>
        </w:rPr>
        <w:t>CONTADORES DE HISTÓRIAS</w:t>
      </w:r>
      <w:r w:rsidRPr="00F645C4">
        <w:rPr>
          <w:rFonts w:cs="Calibri"/>
          <w:b/>
          <w:sz w:val="22"/>
        </w:rPr>
        <w:t xml:space="preserve"> - PARTE 1.</w:t>
      </w:r>
    </w:p>
    <w:p w:rsidR="00D23070" w:rsidRPr="00F645C4" w:rsidRDefault="00D23070" w:rsidP="00D23070">
      <w:pPr>
        <w:pStyle w:val="textook"/>
        <w:numPr>
          <w:ilvl w:val="0"/>
          <w:numId w:val="12"/>
        </w:numPr>
        <w:ind w:left="1276"/>
        <w:rPr>
          <w:rFonts w:cs="Calibri"/>
          <w:b/>
          <w:sz w:val="22"/>
        </w:rPr>
      </w:pPr>
      <w:r w:rsidRPr="00F645C4">
        <w:rPr>
          <w:sz w:val="22"/>
        </w:rPr>
        <w:t>Em um relançamento da proposta, peça que as crianças inventem um novo final para a história e que representem novamente.</w:t>
      </w:r>
      <w:r w:rsidRPr="00F645C4">
        <w:rPr>
          <w:rFonts w:cs="Calibri"/>
          <w:sz w:val="22"/>
        </w:rPr>
        <w:t xml:space="preserve"> Utilize o material impresso desta vivência: </w:t>
      </w:r>
      <w:r w:rsidRPr="00F645C4">
        <w:rPr>
          <w:b/>
          <w:sz w:val="22"/>
        </w:rPr>
        <w:t>CONTADORES</w:t>
      </w:r>
      <w:r w:rsidRPr="00F645C4">
        <w:rPr>
          <w:rFonts w:cs="Calibri"/>
          <w:b/>
          <w:sz w:val="22"/>
        </w:rPr>
        <w:t xml:space="preserve"> DE HISTÓRIA - PARTE 2.</w:t>
      </w:r>
    </w:p>
    <w:p w:rsidR="00D23070" w:rsidRPr="00F645C4" w:rsidRDefault="00D23070" w:rsidP="00D23070">
      <w:pPr>
        <w:pStyle w:val="textook"/>
        <w:numPr>
          <w:ilvl w:val="0"/>
          <w:numId w:val="12"/>
        </w:numPr>
        <w:ind w:left="1276"/>
        <w:rPr>
          <w:sz w:val="22"/>
        </w:rPr>
      </w:pPr>
      <w:r w:rsidRPr="00F645C4">
        <w:rPr>
          <w:sz w:val="22"/>
        </w:rPr>
        <w:t>Encoraje também, em outro momento, a construção de narrativas a partir das ideias das crianças. Peça que representem graficamente.</w:t>
      </w:r>
      <w:r w:rsidRPr="00F645C4">
        <w:rPr>
          <w:rFonts w:cs="Calibri"/>
          <w:sz w:val="22"/>
        </w:rPr>
        <w:t xml:space="preserve"> Utilize o material impresso desta vivência: </w:t>
      </w:r>
      <w:r w:rsidRPr="00F645C4">
        <w:rPr>
          <w:b/>
          <w:sz w:val="22"/>
        </w:rPr>
        <w:t>CONTADORES DE HISTÓRIAS</w:t>
      </w:r>
      <w:r w:rsidRPr="00F645C4">
        <w:rPr>
          <w:rFonts w:cs="Calibri"/>
          <w:b/>
          <w:sz w:val="22"/>
        </w:rPr>
        <w:t xml:space="preserve"> - PARTE 3.</w:t>
      </w:r>
    </w:p>
    <w:p w:rsidR="00D23070" w:rsidRPr="00F645C4" w:rsidRDefault="00D23070" w:rsidP="00D23070">
      <w:pPr>
        <w:pStyle w:val="textook"/>
        <w:numPr>
          <w:ilvl w:val="0"/>
          <w:numId w:val="12"/>
        </w:numPr>
        <w:ind w:left="1276"/>
        <w:rPr>
          <w:sz w:val="22"/>
        </w:rPr>
      </w:pPr>
      <w:r w:rsidRPr="00F645C4">
        <w:rPr>
          <w:sz w:val="22"/>
        </w:rPr>
        <w:t>Disponibilize em um mural as histórias, a cada dia, e estimule que as crianças contem aos demais colegas e adultos da escola.</w:t>
      </w:r>
    </w:p>
    <w:p w:rsidR="008E66B0" w:rsidRPr="00D23070" w:rsidRDefault="00D23070" w:rsidP="00D23070">
      <w:pPr>
        <w:pStyle w:val="textook"/>
        <w:numPr>
          <w:ilvl w:val="0"/>
          <w:numId w:val="12"/>
        </w:numPr>
        <w:ind w:left="1276"/>
        <w:rPr>
          <w:sz w:val="22"/>
        </w:rPr>
      </w:pPr>
      <w:r w:rsidRPr="00F645C4">
        <w:rPr>
          <w:sz w:val="22"/>
        </w:rPr>
        <w:t>Solicite apoio das famílias para construir as personagens/cenários da história e apresente um teatro de bonecos para as demais crianças da escola.</w:t>
      </w:r>
    </w:p>
    <w:p w:rsidR="008E66B0" w:rsidRDefault="00D23070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D23070">
        <w:rPr>
          <w:rFonts w:ascii="Arial Black" w:hAnsi="Arial Black"/>
          <w:b/>
          <w:color w:val="0070C0"/>
          <w:sz w:val="28"/>
          <w:szCs w:val="24"/>
        </w:rPr>
        <w:lastRenderedPageBreak/>
        <w:t>CONTADORES DE HISTÓRIAS – Parte 1</w:t>
      </w:r>
    </w:p>
    <w:p w:rsidR="001B1D1B" w:rsidRDefault="00D23070" w:rsidP="001B1D1B">
      <w:pPr>
        <w:jc w:val="center"/>
        <w:rPr>
          <w:rFonts w:ascii="Georgia" w:hAnsi="Georgia"/>
          <w:sz w:val="24"/>
          <w:szCs w:val="24"/>
        </w:rPr>
      </w:pPr>
      <w:r w:rsidRPr="00D23070">
        <w:rPr>
          <w:rFonts w:ascii="Georgia" w:hAnsi="Georgia"/>
          <w:sz w:val="24"/>
          <w:szCs w:val="24"/>
        </w:rPr>
        <w:t>Representação gráfica das histórias preferidas</w:t>
      </w:r>
    </w:p>
    <w:p w:rsidR="001B1D1B" w:rsidRDefault="001B1D1B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1B1D1B" w:rsidRPr="005C34DF" w:rsidRDefault="001B1D1B" w:rsidP="001B1D1B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1B1D1B" w:rsidRDefault="001B1D1B" w:rsidP="001B1D1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:rsidR="008E66B0" w:rsidRDefault="00D23070" w:rsidP="008E66B0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D23070">
        <w:rPr>
          <w:rFonts w:ascii="Arial Black" w:hAnsi="Arial Black"/>
          <w:b/>
          <w:color w:val="0070C0"/>
          <w:sz w:val="28"/>
          <w:szCs w:val="24"/>
        </w:rPr>
        <w:lastRenderedPageBreak/>
        <w:t>CONTADORES DE HISTÓRIAS – Parte 2</w:t>
      </w:r>
    </w:p>
    <w:p w:rsidR="00EC1117" w:rsidRDefault="00D23070" w:rsidP="008E66B0">
      <w:pPr>
        <w:jc w:val="center"/>
        <w:rPr>
          <w:rFonts w:ascii="Arial Black" w:hAnsi="Arial Black"/>
          <w:b/>
          <w:color w:val="0070C0"/>
          <w:sz w:val="24"/>
          <w:szCs w:val="24"/>
        </w:rPr>
      </w:pPr>
      <w:r w:rsidRPr="00D23070">
        <w:rPr>
          <w:rFonts w:ascii="Georgia" w:hAnsi="Georgia"/>
          <w:sz w:val="24"/>
          <w:szCs w:val="24"/>
        </w:rPr>
        <w:t>Representação gráfica das histórias preferidas com um novo final</w:t>
      </w:r>
    </w:p>
    <w:p w:rsidR="00EC1117" w:rsidRDefault="00EC1117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1B1D1B" w:rsidRDefault="001B1D1B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EC1117" w:rsidRDefault="00EC1117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1B1D1B" w:rsidRPr="00307167" w:rsidRDefault="001B1D1B" w:rsidP="00EC1117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D23070" w:rsidRDefault="00D23070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D23070" w:rsidRDefault="00D23070" w:rsidP="00D23070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D23070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CONTADORES DE HISTÓRIAS – Parte </w:t>
      </w:r>
      <w:r>
        <w:rPr>
          <w:rFonts w:ascii="Arial Black" w:hAnsi="Arial Black"/>
          <w:b/>
          <w:color w:val="0070C0"/>
          <w:sz w:val="28"/>
          <w:szCs w:val="24"/>
        </w:rPr>
        <w:t>3</w:t>
      </w:r>
    </w:p>
    <w:p w:rsidR="00D23070" w:rsidRDefault="00D23070" w:rsidP="00D23070">
      <w:pPr>
        <w:jc w:val="center"/>
        <w:rPr>
          <w:rFonts w:ascii="Arial Black" w:hAnsi="Arial Black"/>
          <w:b/>
          <w:color w:val="0070C0"/>
          <w:sz w:val="24"/>
          <w:szCs w:val="24"/>
        </w:rPr>
      </w:pPr>
      <w:r w:rsidRPr="00D23070">
        <w:rPr>
          <w:rFonts w:ascii="Georgia" w:hAnsi="Georgia"/>
          <w:sz w:val="24"/>
          <w:szCs w:val="24"/>
        </w:rPr>
        <w:t>Representação gráfica da narrativa da criança</w:t>
      </w:r>
    </w:p>
    <w:p w:rsidR="00D23070" w:rsidRDefault="00D23070" w:rsidP="00D23070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D23070" w:rsidRDefault="00D23070" w:rsidP="00D23070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D23070" w:rsidRDefault="00D23070" w:rsidP="00D23070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D23070" w:rsidRDefault="00D23070" w:rsidP="00D23070">
      <w:pPr>
        <w:rPr>
          <w:rFonts w:ascii="Georgia" w:hAnsi="Georgia"/>
        </w:rPr>
      </w:pPr>
    </w:p>
    <w:p w:rsidR="00D23070" w:rsidRDefault="00D23070" w:rsidP="00D23070">
      <w:pPr>
        <w:rPr>
          <w:rFonts w:ascii="Georgia" w:hAnsi="Georgia"/>
        </w:rPr>
      </w:pPr>
    </w:p>
    <w:p w:rsidR="00D23070" w:rsidRDefault="00D23070" w:rsidP="00D23070">
      <w:pPr>
        <w:rPr>
          <w:rFonts w:ascii="Georgia" w:hAnsi="Georgia"/>
        </w:rPr>
      </w:pPr>
    </w:p>
    <w:p w:rsidR="00D23070" w:rsidRDefault="00D23070" w:rsidP="00D23070">
      <w:pPr>
        <w:rPr>
          <w:rFonts w:ascii="Georgia" w:hAnsi="Georgia"/>
        </w:rPr>
      </w:pPr>
    </w:p>
    <w:p w:rsidR="00D23070" w:rsidRDefault="00D23070" w:rsidP="00D23070">
      <w:pPr>
        <w:rPr>
          <w:rFonts w:ascii="Georgia" w:hAnsi="Georgia"/>
        </w:rPr>
      </w:pPr>
    </w:p>
    <w:p w:rsidR="00D23070" w:rsidRDefault="00D23070" w:rsidP="00D23070">
      <w:pPr>
        <w:rPr>
          <w:rFonts w:ascii="Georgia" w:hAnsi="Georgia"/>
        </w:rPr>
      </w:pPr>
    </w:p>
    <w:p w:rsidR="00D23070" w:rsidRDefault="00D23070" w:rsidP="00D23070">
      <w:pPr>
        <w:rPr>
          <w:rFonts w:ascii="Georgia" w:hAnsi="Georgia"/>
        </w:rPr>
      </w:pPr>
    </w:p>
    <w:p w:rsidR="00D23070" w:rsidRDefault="00D23070" w:rsidP="00D23070">
      <w:pPr>
        <w:rPr>
          <w:rFonts w:ascii="Georgia" w:hAnsi="Georgia"/>
        </w:rPr>
      </w:pPr>
    </w:p>
    <w:p w:rsidR="00D23070" w:rsidRDefault="00D23070" w:rsidP="00D23070">
      <w:pPr>
        <w:rPr>
          <w:rFonts w:ascii="Georgia" w:hAnsi="Georgia"/>
        </w:rPr>
      </w:pPr>
    </w:p>
    <w:p w:rsidR="00D23070" w:rsidRDefault="00D23070" w:rsidP="00D23070">
      <w:pPr>
        <w:rPr>
          <w:rFonts w:ascii="Georgia" w:hAnsi="Georgia"/>
        </w:rPr>
      </w:pPr>
    </w:p>
    <w:p w:rsidR="00D23070" w:rsidRDefault="00D23070" w:rsidP="00D23070">
      <w:pPr>
        <w:rPr>
          <w:rFonts w:ascii="Georgia" w:hAnsi="Georgia"/>
        </w:rPr>
      </w:pPr>
    </w:p>
    <w:p w:rsidR="00D23070" w:rsidRDefault="00D23070" w:rsidP="00D23070">
      <w:pPr>
        <w:rPr>
          <w:rFonts w:ascii="Georgia" w:hAnsi="Georgia"/>
        </w:rPr>
      </w:pPr>
    </w:p>
    <w:p w:rsidR="00D23070" w:rsidRDefault="00D23070" w:rsidP="00D23070">
      <w:pPr>
        <w:rPr>
          <w:rFonts w:ascii="Georgia" w:hAnsi="Georgia"/>
        </w:rPr>
      </w:pPr>
    </w:p>
    <w:p w:rsidR="00D23070" w:rsidRDefault="00D23070" w:rsidP="00D23070">
      <w:pPr>
        <w:rPr>
          <w:rFonts w:ascii="Georgia" w:hAnsi="Georgia"/>
        </w:rPr>
      </w:pPr>
    </w:p>
    <w:p w:rsidR="00D23070" w:rsidRDefault="00D23070" w:rsidP="00D23070">
      <w:pPr>
        <w:rPr>
          <w:rFonts w:ascii="Georgia" w:hAnsi="Georgia"/>
        </w:rPr>
      </w:pPr>
    </w:p>
    <w:p w:rsidR="00D23070" w:rsidRDefault="00D23070" w:rsidP="00D23070">
      <w:pPr>
        <w:rPr>
          <w:rFonts w:ascii="Georgia" w:hAnsi="Georgia"/>
        </w:rPr>
      </w:pPr>
    </w:p>
    <w:p w:rsidR="00D23070" w:rsidRDefault="00D23070" w:rsidP="00D23070">
      <w:pPr>
        <w:rPr>
          <w:rFonts w:ascii="Georgia" w:hAnsi="Georgia"/>
        </w:rPr>
      </w:pPr>
    </w:p>
    <w:p w:rsidR="00D23070" w:rsidRDefault="00D23070" w:rsidP="00D23070">
      <w:pPr>
        <w:rPr>
          <w:rFonts w:ascii="Georgia" w:hAnsi="Georgia"/>
        </w:rPr>
      </w:pPr>
    </w:p>
    <w:p w:rsidR="00D23070" w:rsidRDefault="00D23070" w:rsidP="00D23070">
      <w:pPr>
        <w:rPr>
          <w:rFonts w:ascii="Georgia" w:hAnsi="Georgia"/>
        </w:rPr>
      </w:pPr>
    </w:p>
    <w:p w:rsidR="00D23070" w:rsidRPr="00307167" w:rsidRDefault="00D23070" w:rsidP="00D23070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7C50C1" w:rsidRDefault="007C50C1" w:rsidP="001B1D1B">
      <w:pPr>
        <w:jc w:val="center"/>
        <w:rPr>
          <w:rFonts w:ascii="Georgia" w:hAnsi="Georgia"/>
        </w:rPr>
      </w:pPr>
    </w:p>
    <w:sectPr w:rsidR="007C50C1" w:rsidSect="003A7C16">
      <w:headerReference w:type="default" r:id="rId10"/>
      <w:footerReference w:type="default" r:id="rId11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35" w:rsidRDefault="00FB7935" w:rsidP="005375E2">
      <w:pPr>
        <w:spacing w:after="0" w:line="240" w:lineRule="auto"/>
      </w:pPr>
      <w:r>
        <w:separator/>
      </w:r>
    </w:p>
  </w:endnote>
  <w:endnote w:type="continuationSeparator" w:id="0">
    <w:p w:rsidR="00FB7935" w:rsidRDefault="00FB7935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D7E">
          <w:rPr>
            <w:noProof/>
          </w:rPr>
          <w:t>4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35" w:rsidRDefault="00FB7935" w:rsidP="005375E2">
      <w:pPr>
        <w:spacing w:after="0" w:line="240" w:lineRule="auto"/>
      </w:pPr>
      <w:r>
        <w:separator/>
      </w:r>
    </w:p>
  </w:footnote>
  <w:footnote w:type="continuationSeparator" w:id="0">
    <w:p w:rsidR="00FB7935" w:rsidRDefault="00FB7935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FB7935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FB7935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6D65042"/>
    <w:multiLevelType w:val="hybridMultilevel"/>
    <w:tmpl w:val="9D02010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6E7E12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D23070"/>
    <w:rsid w:val="00E54D7E"/>
    <w:rsid w:val="00EC1117"/>
    <w:rsid w:val="00F510C1"/>
    <w:rsid w:val="00F849DE"/>
    <w:rsid w:val="00FB7935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D23070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D23070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D23070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D23070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3</cp:revision>
  <dcterms:created xsi:type="dcterms:W3CDTF">2018-02-14T22:06:00Z</dcterms:created>
  <dcterms:modified xsi:type="dcterms:W3CDTF">2018-02-15T00:29:00Z</dcterms:modified>
</cp:coreProperties>
</file>